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96" w:rsidRDefault="00681596" w:rsidP="00681596">
      <w:pPr>
        <w:spacing w:after="0"/>
        <w:rPr>
          <w:rFonts w:ascii="Arial" w:hAnsi="Arial" w:cs="Arial"/>
        </w:rPr>
      </w:pPr>
    </w:p>
    <w:p w:rsidR="007828CA" w:rsidRPr="007828CA" w:rsidRDefault="007828CA" w:rsidP="007828CA">
      <w:pPr>
        <w:jc w:val="center"/>
        <w:rPr>
          <w:rFonts w:ascii="Arial" w:hAnsi="Arial" w:cs="Arial"/>
          <w:b/>
          <w:bCs/>
          <w:color w:val="B6DBA9"/>
          <w:sz w:val="44"/>
          <w:szCs w:val="44"/>
        </w:rPr>
      </w:pPr>
      <w:r w:rsidRPr="007828CA">
        <w:rPr>
          <w:rFonts w:ascii="Arial" w:hAnsi="Arial" w:cs="Arial"/>
          <w:b/>
          <w:bCs/>
          <w:color w:val="B6DBA9"/>
          <w:sz w:val="44"/>
          <w:szCs w:val="44"/>
        </w:rPr>
        <w:t xml:space="preserve">Il gioiello contemporaneo si racconta con </w:t>
      </w:r>
      <w:proofErr w:type="spellStart"/>
      <w:r>
        <w:rPr>
          <w:rFonts w:ascii="Arial" w:hAnsi="Arial" w:cs="Arial"/>
          <w:b/>
          <w:bCs/>
          <w:color w:val="B6DBA9"/>
          <w:sz w:val="44"/>
          <w:szCs w:val="44"/>
        </w:rPr>
        <w:t>Artistar</w:t>
      </w:r>
      <w:proofErr w:type="spellEnd"/>
      <w:r>
        <w:rPr>
          <w:rFonts w:ascii="Arial" w:hAnsi="Arial" w:cs="Arial"/>
          <w:b/>
          <w:bCs/>
          <w:color w:val="B6DBA9"/>
          <w:sz w:val="44"/>
          <w:szCs w:val="44"/>
        </w:rPr>
        <w:t xml:space="preserve"> </w:t>
      </w:r>
      <w:proofErr w:type="spellStart"/>
      <w:r>
        <w:rPr>
          <w:rFonts w:ascii="Arial" w:hAnsi="Arial" w:cs="Arial"/>
          <w:b/>
          <w:bCs/>
          <w:color w:val="B6DBA9"/>
          <w:sz w:val="44"/>
          <w:szCs w:val="44"/>
        </w:rPr>
        <w:t>Jewels</w:t>
      </w:r>
      <w:proofErr w:type="spellEnd"/>
      <w:r>
        <w:rPr>
          <w:rFonts w:ascii="Arial" w:hAnsi="Arial" w:cs="Arial"/>
          <w:b/>
          <w:bCs/>
          <w:color w:val="B6DBA9"/>
          <w:sz w:val="44"/>
          <w:szCs w:val="44"/>
        </w:rPr>
        <w:t xml:space="preserve"> </w:t>
      </w:r>
      <w:proofErr w:type="spellStart"/>
      <w:r>
        <w:rPr>
          <w:rFonts w:ascii="Arial" w:hAnsi="Arial" w:cs="Arial"/>
          <w:b/>
          <w:bCs/>
          <w:color w:val="B6DBA9"/>
          <w:sz w:val="44"/>
          <w:szCs w:val="44"/>
        </w:rPr>
        <w:t>E</w:t>
      </w:r>
      <w:r w:rsidRPr="007828CA">
        <w:rPr>
          <w:rFonts w:ascii="Arial" w:hAnsi="Arial" w:cs="Arial"/>
          <w:b/>
          <w:bCs/>
          <w:color w:val="B6DBA9"/>
          <w:sz w:val="44"/>
          <w:szCs w:val="44"/>
        </w:rPr>
        <w:t>xhibition</w:t>
      </w:r>
      <w:proofErr w:type="spellEnd"/>
    </w:p>
    <w:p w:rsidR="00182FFC" w:rsidRDefault="00182FFC" w:rsidP="00182FFC">
      <w:pPr>
        <w:spacing w:line="240" w:lineRule="auto"/>
        <w:jc w:val="both"/>
        <w:rPr>
          <w:rFonts w:ascii="Arial" w:hAnsi="Arial" w:cs="Arial"/>
          <w:sz w:val="18"/>
          <w:szCs w:val="20"/>
        </w:rPr>
      </w:pPr>
    </w:p>
    <w:p w:rsidR="007828CA" w:rsidRPr="007828CA" w:rsidRDefault="007828CA" w:rsidP="00182FFC">
      <w:pPr>
        <w:spacing w:line="240" w:lineRule="auto"/>
        <w:jc w:val="both"/>
        <w:rPr>
          <w:rFonts w:ascii="Arial" w:hAnsi="Arial" w:cs="Arial"/>
          <w:sz w:val="18"/>
          <w:szCs w:val="20"/>
        </w:rPr>
      </w:pPr>
      <w:r>
        <w:rPr>
          <w:rFonts w:ascii="Arial" w:hAnsi="Arial" w:cs="Arial"/>
          <w:sz w:val="18"/>
          <w:szCs w:val="20"/>
        </w:rPr>
        <w:t>Milano – 1</w:t>
      </w:r>
      <w:r w:rsidR="00381483">
        <w:rPr>
          <w:rFonts w:ascii="Arial" w:hAnsi="Arial" w:cs="Arial"/>
          <w:sz w:val="18"/>
          <w:szCs w:val="20"/>
        </w:rPr>
        <w:t xml:space="preserve">7 </w:t>
      </w:r>
      <w:r>
        <w:rPr>
          <w:rFonts w:ascii="Arial" w:hAnsi="Arial" w:cs="Arial"/>
          <w:sz w:val="18"/>
          <w:szCs w:val="20"/>
        </w:rPr>
        <w:t xml:space="preserve">Novembre 2014 - </w:t>
      </w:r>
      <w:proofErr w:type="spellStart"/>
      <w:r w:rsidRPr="007828CA">
        <w:rPr>
          <w:rFonts w:ascii="Arial" w:hAnsi="Arial" w:cs="Arial"/>
          <w:sz w:val="18"/>
          <w:szCs w:val="20"/>
        </w:rPr>
        <w:t>Artistar</w:t>
      </w:r>
      <w:proofErr w:type="spellEnd"/>
      <w:r w:rsidRPr="007828CA">
        <w:rPr>
          <w:rFonts w:ascii="Arial" w:hAnsi="Arial" w:cs="Arial"/>
          <w:sz w:val="18"/>
          <w:szCs w:val="20"/>
        </w:rPr>
        <w:t xml:space="preserve"> </w:t>
      </w:r>
      <w:proofErr w:type="spellStart"/>
      <w:r w:rsidRPr="007828CA">
        <w:rPr>
          <w:rFonts w:ascii="Arial" w:hAnsi="Arial" w:cs="Arial"/>
          <w:sz w:val="18"/>
          <w:szCs w:val="20"/>
        </w:rPr>
        <w:t>Jewels</w:t>
      </w:r>
      <w:proofErr w:type="spellEnd"/>
      <w:r w:rsidRPr="007828CA">
        <w:rPr>
          <w:rFonts w:ascii="Arial" w:hAnsi="Arial" w:cs="Arial"/>
          <w:sz w:val="18"/>
          <w:szCs w:val="20"/>
        </w:rPr>
        <w:t xml:space="preserve"> mette in scena anche per quest’anno una selezionata collezione di gioielli contemporanei realizzati da artisti provenienti da ogni parte del mondo. Si rinnova quindi l'intento di mettere in luce le molteplici espressioni artistiche, arricchite per questa seconda edizione, dalle numerose partecipazioni internazionali.</w:t>
      </w:r>
    </w:p>
    <w:p w:rsidR="007828CA" w:rsidRPr="007828CA" w:rsidRDefault="007828CA" w:rsidP="00182FFC">
      <w:pPr>
        <w:spacing w:line="240" w:lineRule="auto"/>
        <w:jc w:val="both"/>
        <w:rPr>
          <w:rFonts w:ascii="Arial" w:hAnsi="Arial" w:cs="Arial"/>
          <w:sz w:val="18"/>
          <w:szCs w:val="20"/>
        </w:rPr>
      </w:pPr>
      <w:r w:rsidRPr="007828CA">
        <w:rPr>
          <w:rFonts w:ascii="Arial" w:hAnsi="Arial" w:cs="Arial"/>
          <w:sz w:val="18"/>
          <w:szCs w:val="20"/>
        </w:rPr>
        <w:t>La mostra pone all'attenzione dei suoi visitatori le mille sfaccettature del mondo dei gioielli, intesi come accessori indispensabili in grado di impreziosire chi li indossa in virtù dell’unicità della loro elaborazione.</w:t>
      </w:r>
    </w:p>
    <w:p w:rsidR="007828CA" w:rsidRPr="007828CA" w:rsidRDefault="007828CA" w:rsidP="00182FFC">
      <w:pPr>
        <w:spacing w:line="240" w:lineRule="auto"/>
        <w:jc w:val="both"/>
        <w:rPr>
          <w:rFonts w:ascii="Arial" w:hAnsi="Arial" w:cs="Arial"/>
          <w:sz w:val="18"/>
          <w:szCs w:val="20"/>
        </w:rPr>
      </w:pPr>
      <w:r w:rsidRPr="007828CA">
        <w:rPr>
          <w:rFonts w:ascii="Arial" w:hAnsi="Arial" w:cs="Arial"/>
          <w:sz w:val="18"/>
          <w:szCs w:val="20"/>
        </w:rPr>
        <w:t xml:space="preserve">In esposizione si potranno ammirare più di 200 creazioni di designer internazionali, rarissima occasione in cui poter apprezzare da vicino una variegata selezione di </w:t>
      </w:r>
      <w:r w:rsidRPr="007828CA">
        <w:rPr>
          <w:rFonts w:ascii="Arial" w:hAnsi="Arial" w:cs="Arial"/>
          <w:b/>
          <w:sz w:val="18"/>
          <w:szCs w:val="20"/>
        </w:rPr>
        <w:t>gioielli di alta oreficeria, sculture da indossare e creazione di gioiello contemporaneo</w:t>
      </w:r>
      <w:r w:rsidRPr="007828CA">
        <w:rPr>
          <w:rFonts w:ascii="Arial" w:hAnsi="Arial" w:cs="Arial"/>
          <w:sz w:val="18"/>
          <w:szCs w:val="20"/>
        </w:rPr>
        <w:t xml:space="preserve">. Ogni oggetto è stato minuziosamente creato utilizzando i più svariati materiali, dai metalli preziosi e pregiati, alle pietre dure, fino ad elementi materici alternativi provenienti dal riciclo di oggetti di uso quotidiano. </w:t>
      </w:r>
    </w:p>
    <w:p w:rsidR="007828CA" w:rsidRPr="007828CA" w:rsidRDefault="007828CA" w:rsidP="00182FFC">
      <w:pPr>
        <w:spacing w:line="240" w:lineRule="auto"/>
        <w:jc w:val="both"/>
        <w:rPr>
          <w:rFonts w:ascii="Arial" w:hAnsi="Arial" w:cs="Arial"/>
          <w:sz w:val="18"/>
          <w:szCs w:val="20"/>
        </w:rPr>
      </w:pPr>
      <w:r w:rsidRPr="007828CA">
        <w:rPr>
          <w:rFonts w:ascii="Arial" w:hAnsi="Arial" w:cs="Arial"/>
          <w:sz w:val="18"/>
          <w:szCs w:val="20"/>
        </w:rPr>
        <w:t>Questa sorprendente mescolanza artistica assicurerà un’atmosfera multiculturale che susciterà piacevoli sensazioni in tutti coloro che prenderanno parte all’evento. Gli artisti potranno illustrare ai visitatori tutto il percorso progettuale che ha tradotto l’idea in gioiello artistico. Sarà quindi interessante poter apprezzare, attraverso le creazioni, le diversità territoriali degli artisti provenienti dai diversi Continenti.</w:t>
      </w:r>
    </w:p>
    <w:p w:rsidR="007828CA" w:rsidRPr="007828CA" w:rsidRDefault="007828CA" w:rsidP="00182FFC">
      <w:pPr>
        <w:spacing w:line="240" w:lineRule="auto"/>
        <w:jc w:val="both"/>
        <w:rPr>
          <w:rFonts w:ascii="Arial" w:hAnsi="Arial" w:cs="Arial"/>
          <w:sz w:val="18"/>
          <w:szCs w:val="20"/>
        </w:rPr>
      </w:pPr>
      <w:r w:rsidRPr="007828CA">
        <w:rPr>
          <w:rFonts w:ascii="Arial" w:hAnsi="Arial" w:cs="Arial"/>
          <w:sz w:val="18"/>
          <w:szCs w:val="20"/>
        </w:rPr>
        <w:t xml:space="preserve">La mostra avrà luogo presso lo Spazio Fondazione Maimeri e sarà aperta al pubblico a partire da mercoledì 17 fino a domenica 21 dicembre 2014 dalle ore 10:00 alle ore 19:00. </w:t>
      </w:r>
      <w:r w:rsidR="00372B31">
        <w:rPr>
          <w:rFonts w:ascii="Arial" w:hAnsi="Arial" w:cs="Arial"/>
          <w:sz w:val="18"/>
          <w:szCs w:val="20"/>
        </w:rPr>
        <w:t>V</w:t>
      </w:r>
      <w:r w:rsidRPr="007828CA">
        <w:rPr>
          <w:rFonts w:ascii="Arial" w:hAnsi="Arial" w:cs="Arial"/>
          <w:sz w:val="18"/>
          <w:szCs w:val="20"/>
        </w:rPr>
        <w:t>enerdì</w:t>
      </w:r>
      <w:r w:rsidR="00BF221F">
        <w:rPr>
          <w:rFonts w:ascii="Arial" w:hAnsi="Arial" w:cs="Arial"/>
          <w:sz w:val="18"/>
          <w:szCs w:val="20"/>
        </w:rPr>
        <w:t xml:space="preserve"> </w:t>
      </w:r>
      <w:r w:rsidRPr="007828CA">
        <w:rPr>
          <w:rFonts w:ascii="Arial" w:hAnsi="Arial" w:cs="Arial"/>
          <w:sz w:val="18"/>
          <w:szCs w:val="20"/>
        </w:rPr>
        <w:t xml:space="preserve">19 dicembre a partire dalle </w:t>
      </w:r>
      <w:r w:rsidR="00372B31">
        <w:rPr>
          <w:rFonts w:ascii="Arial" w:hAnsi="Arial" w:cs="Arial"/>
          <w:sz w:val="18"/>
          <w:szCs w:val="20"/>
        </w:rPr>
        <w:t xml:space="preserve">ore </w:t>
      </w:r>
      <w:r w:rsidRPr="007828CA">
        <w:rPr>
          <w:rFonts w:ascii="Arial" w:hAnsi="Arial" w:cs="Arial"/>
          <w:sz w:val="18"/>
          <w:szCs w:val="20"/>
        </w:rPr>
        <w:t>19:00</w:t>
      </w:r>
      <w:r w:rsidR="00372B31">
        <w:rPr>
          <w:rFonts w:ascii="Arial" w:hAnsi="Arial" w:cs="Arial"/>
          <w:sz w:val="18"/>
          <w:szCs w:val="20"/>
        </w:rPr>
        <w:t xml:space="preserve"> </w:t>
      </w:r>
      <w:r w:rsidR="00BF221F">
        <w:rPr>
          <w:rFonts w:ascii="Arial" w:hAnsi="Arial" w:cs="Arial"/>
          <w:sz w:val="18"/>
          <w:szCs w:val="20"/>
        </w:rPr>
        <w:t xml:space="preserve">durante il vernissage </w:t>
      </w:r>
      <w:r w:rsidR="00372B31">
        <w:rPr>
          <w:rFonts w:ascii="Arial" w:hAnsi="Arial" w:cs="Arial"/>
          <w:sz w:val="18"/>
          <w:szCs w:val="20"/>
        </w:rPr>
        <w:t xml:space="preserve">verranno premiati i </w:t>
      </w:r>
      <w:r w:rsidR="00BF221F">
        <w:rPr>
          <w:rFonts w:ascii="Arial" w:hAnsi="Arial" w:cs="Arial"/>
          <w:sz w:val="18"/>
          <w:szCs w:val="20"/>
        </w:rPr>
        <w:t>vincitori dell’</w:t>
      </w:r>
      <w:proofErr w:type="spellStart"/>
      <w:r w:rsidR="00BF221F">
        <w:rPr>
          <w:rFonts w:ascii="Arial" w:hAnsi="Arial" w:cs="Arial"/>
          <w:sz w:val="18"/>
          <w:szCs w:val="20"/>
        </w:rPr>
        <w:t>Artistar</w:t>
      </w:r>
      <w:proofErr w:type="spellEnd"/>
      <w:r w:rsidR="00BF221F">
        <w:rPr>
          <w:rFonts w:ascii="Arial" w:hAnsi="Arial" w:cs="Arial"/>
          <w:sz w:val="18"/>
          <w:szCs w:val="20"/>
        </w:rPr>
        <w:t xml:space="preserve"> Contest</w:t>
      </w:r>
      <w:r w:rsidRPr="007828CA">
        <w:rPr>
          <w:rFonts w:ascii="Arial" w:hAnsi="Arial" w:cs="Arial"/>
          <w:sz w:val="18"/>
          <w:szCs w:val="20"/>
        </w:rPr>
        <w:t>.</w:t>
      </w:r>
    </w:p>
    <w:p w:rsidR="007828CA" w:rsidRPr="007828CA" w:rsidRDefault="007828CA" w:rsidP="00182FFC">
      <w:pPr>
        <w:spacing w:line="240" w:lineRule="auto"/>
        <w:jc w:val="both"/>
        <w:rPr>
          <w:rFonts w:ascii="Arial" w:hAnsi="Arial" w:cs="Arial"/>
          <w:sz w:val="18"/>
          <w:szCs w:val="20"/>
        </w:rPr>
      </w:pPr>
      <w:r w:rsidRPr="007828CA">
        <w:rPr>
          <w:rFonts w:ascii="Arial" w:hAnsi="Arial" w:cs="Arial"/>
          <w:sz w:val="18"/>
          <w:szCs w:val="20"/>
        </w:rPr>
        <w:t xml:space="preserve">Tutte le creazioni presentate durante la mostra, verranno riportate all’interno del libro </w:t>
      </w:r>
      <w:proofErr w:type="spellStart"/>
      <w:r w:rsidRPr="007828CA">
        <w:rPr>
          <w:rFonts w:ascii="Arial" w:hAnsi="Arial" w:cs="Arial"/>
          <w:sz w:val="18"/>
          <w:szCs w:val="20"/>
        </w:rPr>
        <w:t>Artistar</w:t>
      </w:r>
      <w:proofErr w:type="spellEnd"/>
      <w:r w:rsidRPr="007828CA">
        <w:rPr>
          <w:rFonts w:ascii="Arial" w:hAnsi="Arial" w:cs="Arial"/>
          <w:sz w:val="18"/>
          <w:szCs w:val="20"/>
        </w:rPr>
        <w:t xml:space="preserve"> </w:t>
      </w:r>
      <w:proofErr w:type="spellStart"/>
      <w:r w:rsidRPr="007828CA">
        <w:rPr>
          <w:rFonts w:ascii="Arial" w:hAnsi="Arial" w:cs="Arial"/>
          <w:sz w:val="18"/>
          <w:szCs w:val="20"/>
        </w:rPr>
        <w:t>Jewels</w:t>
      </w:r>
      <w:proofErr w:type="spellEnd"/>
      <w:r w:rsidRPr="007828CA">
        <w:rPr>
          <w:rFonts w:ascii="Arial" w:hAnsi="Arial" w:cs="Arial"/>
          <w:sz w:val="18"/>
          <w:szCs w:val="20"/>
        </w:rPr>
        <w:t xml:space="preserve"> 2015 che sarà pubblicato dalla Fausto Lupetti Editore e distribuito presso tutte le librerie italiane e delle maggiori capitali europee. Come ogni anno, il volume, verrà regalato ad oltre 5000 addetti al settore tra cui giornalisti, personal shopper, boutique di moda, oltre che fornito ai più importati Hotel Spa &amp; Wellness del mondo.</w:t>
      </w:r>
    </w:p>
    <w:p w:rsidR="007828CA" w:rsidRPr="007828CA" w:rsidRDefault="007828CA" w:rsidP="00182FFC">
      <w:pPr>
        <w:spacing w:line="240" w:lineRule="auto"/>
        <w:jc w:val="both"/>
        <w:rPr>
          <w:rFonts w:ascii="Arial" w:hAnsi="Arial" w:cs="Arial"/>
          <w:b/>
          <w:sz w:val="18"/>
          <w:szCs w:val="20"/>
        </w:rPr>
      </w:pPr>
      <w:proofErr w:type="spellStart"/>
      <w:r w:rsidRPr="007828CA">
        <w:rPr>
          <w:rFonts w:ascii="Arial" w:hAnsi="Arial" w:cs="Arial"/>
          <w:sz w:val="18"/>
          <w:szCs w:val="20"/>
        </w:rPr>
        <w:t>Artistar</w:t>
      </w:r>
      <w:proofErr w:type="spellEnd"/>
      <w:r w:rsidRPr="007828CA">
        <w:rPr>
          <w:rFonts w:ascii="Arial" w:hAnsi="Arial" w:cs="Arial"/>
          <w:sz w:val="18"/>
          <w:szCs w:val="20"/>
        </w:rPr>
        <w:t xml:space="preserve"> </w:t>
      </w:r>
      <w:proofErr w:type="spellStart"/>
      <w:r w:rsidRPr="007828CA">
        <w:rPr>
          <w:rFonts w:ascii="Arial" w:hAnsi="Arial" w:cs="Arial"/>
          <w:sz w:val="18"/>
          <w:szCs w:val="20"/>
        </w:rPr>
        <w:t>Jewels</w:t>
      </w:r>
      <w:proofErr w:type="spellEnd"/>
      <w:r w:rsidRPr="007828CA">
        <w:rPr>
          <w:rFonts w:ascii="Arial" w:hAnsi="Arial" w:cs="Arial"/>
          <w:sz w:val="18"/>
          <w:szCs w:val="20"/>
        </w:rPr>
        <w:t xml:space="preserve"> inoltre, pubblicherà tutti i gioielli all’interno dell’e-commerce </w:t>
      </w:r>
      <w:r w:rsidRPr="007828CA">
        <w:rPr>
          <w:rFonts w:ascii="Arial" w:hAnsi="Arial" w:cs="Arial"/>
          <w:b/>
          <w:sz w:val="18"/>
          <w:szCs w:val="20"/>
        </w:rPr>
        <w:t>Artistarjewels.com</w:t>
      </w:r>
      <w:r w:rsidRPr="007828CA">
        <w:rPr>
          <w:rFonts w:ascii="Arial" w:hAnsi="Arial" w:cs="Arial"/>
          <w:sz w:val="18"/>
          <w:szCs w:val="20"/>
        </w:rPr>
        <w:t xml:space="preserve"> in modo da avvicinare ulteriormente i potenziali acquirenti agli ideatori dei preziosi esibiti.</w:t>
      </w:r>
    </w:p>
    <w:p w:rsidR="00E73F4C" w:rsidRDefault="00E73F4C" w:rsidP="00182FFC">
      <w:pPr>
        <w:shd w:val="clear" w:color="auto" w:fill="FFFFFF"/>
        <w:spacing w:after="0" w:line="240" w:lineRule="auto"/>
        <w:jc w:val="both"/>
        <w:rPr>
          <w:rFonts w:ascii="Arial" w:hAnsi="Arial" w:cs="Arial"/>
          <w:sz w:val="16"/>
          <w:szCs w:val="18"/>
        </w:rPr>
      </w:pPr>
    </w:p>
    <w:p w:rsidR="007828CA" w:rsidRPr="00182FFC" w:rsidRDefault="007828CA" w:rsidP="00182FFC">
      <w:pPr>
        <w:spacing w:after="0" w:line="240" w:lineRule="auto"/>
        <w:rPr>
          <w:rFonts w:ascii="Arial" w:hAnsi="Arial" w:cs="Arial"/>
          <w:b/>
          <w:sz w:val="16"/>
          <w:szCs w:val="20"/>
        </w:rPr>
      </w:pPr>
      <w:r w:rsidRPr="00182FFC">
        <w:rPr>
          <w:rFonts w:ascii="Arial" w:hAnsi="Arial" w:cs="Arial"/>
          <w:b/>
          <w:sz w:val="16"/>
          <w:szCs w:val="20"/>
        </w:rPr>
        <w:t xml:space="preserve">Il gioiello contemporaneo si racconta con </w:t>
      </w:r>
      <w:proofErr w:type="spellStart"/>
      <w:r w:rsidRPr="00182FFC">
        <w:rPr>
          <w:rFonts w:ascii="Arial" w:hAnsi="Arial" w:cs="Arial"/>
          <w:b/>
          <w:sz w:val="16"/>
          <w:szCs w:val="20"/>
        </w:rPr>
        <w:t>Artistar</w:t>
      </w:r>
      <w:proofErr w:type="spellEnd"/>
      <w:r w:rsidRPr="00182FFC">
        <w:rPr>
          <w:rFonts w:ascii="Arial" w:hAnsi="Arial" w:cs="Arial"/>
          <w:b/>
          <w:sz w:val="16"/>
          <w:szCs w:val="20"/>
        </w:rPr>
        <w:t xml:space="preserve"> </w:t>
      </w:r>
      <w:proofErr w:type="spellStart"/>
      <w:r w:rsidRPr="00182FFC">
        <w:rPr>
          <w:rFonts w:ascii="Arial" w:hAnsi="Arial" w:cs="Arial"/>
          <w:b/>
          <w:sz w:val="16"/>
          <w:szCs w:val="20"/>
        </w:rPr>
        <w:t>Jewels</w:t>
      </w:r>
      <w:proofErr w:type="spellEnd"/>
      <w:r w:rsidRPr="00182FFC">
        <w:rPr>
          <w:rFonts w:ascii="Arial" w:hAnsi="Arial" w:cs="Arial"/>
          <w:b/>
          <w:sz w:val="16"/>
          <w:szCs w:val="20"/>
        </w:rPr>
        <w:t xml:space="preserve"> </w:t>
      </w:r>
      <w:proofErr w:type="spellStart"/>
      <w:r w:rsidRPr="00182FFC">
        <w:rPr>
          <w:rFonts w:ascii="Arial" w:hAnsi="Arial" w:cs="Arial"/>
          <w:b/>
          <w:sz w:val="16"/>
          <w:szCs w:val="20"/>
        </w:rPr>
        <w:t>Exhibition</w:t>
      </w:r>
      <w:proofErr w:type="spellEnd"/>
    </w:p>
    <w:p w:rsidR="007828CA" w:rsidRPr="00182FFC" w:rsidRDefault="007828CA" w:rsidP="00182FFC">
      <w:pPr>
        <w:spacing w:after="0" w:line="240" w:lineRule="auto"/>
        <w:rPr>
          <w:rFonts w:ascii="Arial" w:hAnsi="Arial" w:cs="Arial"/>
          <w:b/>
          <w:sz w:val="16"/>
          <w:szCs w:val="20"/>
        </w:rPr>
      </w:pPr>
      <w:r w:rsidRPr="00182FFC">
        <w:rPr>
          <w:rFonts w:ascii="Arial" w:hAnsi="Arial" w:cs="Arial"/>
          <w:b/>
          <w:sz w:val="16"/>
          <w:szCs w:val="20"/>
        </w:rPr>
        <w:t xml:space="preserve">17 – 21 dicembre dalle </w:t>
      </w:r>
      <w:r w:rsidR="0078487B">
        <w:rPr>
          <w:rFonts w:ascii="Arial" w:hAnsi="Arial" w:cs="Arial"/>
          <w:b/>
          <w:sz w:val="16"/>
          <w:szCs w:val="20"/>
        </w:rPr>
        <w:t xml:space="preserve">ore </w:t>
      </w:r>
      <w:r w:rsidRPr="00182FFC">
        <w:rPr>
          <w:rFonts w:ascii="Arial" w:hAnsi="Arial" w:cs="Arial"/>
          <w:b/>
          <w:sz w:val="16"/>
          <w:szCs w:val="20"/>
        </w:rPr>
        <w:t>10:00 alle 19:00 - Inaugurazione venerdì 19 dicembre</w:t>
      </w:r>
    </w:p>
    <w:p w:rsidR="007828CA" w:rsidRPr="00182FFC" w:rsidRDefault="007828CA" w:rsidP="00182FFC">
      <w:pPr>
        <w:spacing w:after="0" w:line="240" w:lineRule="auto"/>
        <w:rPr>
          <w:rFonts w:ascii="Arial" w:hAnsi="Arial" w:cs="Arial"/>
          <w:b/>
          <w:sz w:val="16"/>
          <w:szCs w:val="20"/>
        </w:rPr>
      </w:pPr>
      <w:r w:rsidRPr="00182FFC">
        <w:rPr>
          <w:rFonts w:ascii="Arial" w:hAnsi="Arial" w:cs="Arial"/>
          <w:b/>
          <w:sz w:val="16"/>
          <w:szCs w:val="20"/>
        </w:rPr>
        <w:t>Sede della mostra: Spazio Fondazione Maimeri, corso Cristoforo Colombo 15 Milano</w:t>
      </w:r>
    </w:p>
    <w:p w:rsidR="00182FFC" w:rsidRDefault="00182FFC" w:rsidP="00182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b/>
          <w:sz w:val="16"/>
          <w:szCs w:val="18"/>
        </w:rPr>
      </w:pPr>
    </w:p>
    <w:p w:rsidR="00182FFC" w:rsidRDefault="00182FFC" w:rsidP="00182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b/>
          <w:sz w:val="16"/>
          <w:szCs w:val="18"/>
        </w:rPr>
      </w:pPr>
    </w:p>
    <w:p w:rsidR="00681596" w:rsidRPr="00182FFC" w:rsidRDefault="00681596" w:rsidP="00182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sz w:val="16"/>
          <w:szCs w:val="18"/>
        </w:rPr>
      </w:pPr>
      <w:r w:rsidRPr="00182FFC">
        <w:rPr>
          <w:rFonts w:ascii="Arial" w:hAnsi="Arial" w:cs="Arial"/>
          <w:b/>
          <w:sz w:val="16"/>
          <w:szCs w:val="18"/>
        </w:rPr>
        <w:t>INFORMAZIONI PER LA STAMPA</w:t>
      </w:r>
    </w:p>
    <w:p w:rsidR="00681596" w:rsidRPr="00182FFC" w:rsidRDefault="00681596" w:rsidP="00182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16"/>
          <w:szCs w:val="18"/>
        </w:rPr>
      </w:pPr>
      <w:r w:rsidRPr="00182FFC">
        <w:rPr>
          <w:rFonts w:ascii="Arial" w:hAnsi="Arial" w:cs="Arial"/>
          <w:b/>
          <w:sz w:val="16"/>
          <w:szCs w:val="18"/>
        </w:rPr>
        <w:t>Ufficio stampa Artistar.it</w:t>
      </w:r>
    </w:p>
    <w:p w:rsidR="00681596" w:rsidRPr="00182FFC" w:rsidRDefault="00681596" w:rsidP="00182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16"/>
          <w:szCs w:val="18"/>
        </w:rPr>
      </w:pPr>
      <w:proofErr w:type="spellStart"/>
      <w:r w:rsidRPr="00182FFC">
        <w:rPr>
          <w:rFonts w:ascii="Arial" w:hAnsi="Arial" w:cs="Arial"/>
          <w:sz w:val="16"/>
          <w:szCs w:val="18"/>
        </w:rPr>
        <w:t>Tel</w:t>
      </w:r>
      <w:proofErr w:type="spellEnd"/>
      <w:r w:rsidRPr="00182FFC">
        <w:rPr>
          <w:rFonts w:ascii="Arial" w:hAnsi="Arial" w:cs="Arial"/>
          <w:sz w:val="16"/>
          <w:szCs w:val="18"/>
        </w:rPr>
        <w:t>: 02 36 58 02 08</w:t>
      </w:r>
    </w:p>
    <w:p w:rsidR="00681596" w:rsidRPr="00182FFC" w:rsidRDefault="00681596" w:rsidP="00182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Style w:val="Collegamentoipertestuale"/>
          <w:rFonts w:ascii="Arial" w:hAnsi="Arial" w:cs="Arial"/>
          <w:sz w:val="16"/>
          <w:szCs w:val="18"/>
        </w:rPr>
      </w:pPr>
      <w:r w:rsidRPr="00182FFC">
        <w:rPr>
          <w:rFonts w:ascii="Arial" w:hAnsi="Arial" w:cs="Arial"/>
          <w:sz w:val="16"/>
          <w:szCs w:val="18"/>
        </w:rPr>
        <w:t xml:space="preserve">Email: </w:t>
      </w:r>
      <w:hyperlink r:id="rId7" w:history="1">
        <w:r w:rsidRPr="00182FFC">
          <w:rPr>
            <w:rStyle w:val="Collegamentoipertestuale"/>
            <w:rFonts w:ascii="Arial" w:hAnsi="Arial" w:cs="Arial"/>
            <w:sz w:val="16"/>
            <w:szCs w:val="18"/>
          </w:rPr>
          <w:t>press@artistar.it</w:t>
        </w:r>
      </w:hyperlink>
    </w:p>
    <w:p w:rsidR="00E73F4C" w:rsidRPr="00182FFC" w:rsidRDefault="00E73F4C" w:rsidP="00182FFC">
      <w:pPr>
        <w:spacing w:line="240" w:lineRule="auto"/>
        <w:jc w:val="both"/>
        <w:rPr>
          <w:rFonts w:ascii="Arial" w:hAnsi="Arial" w:cs="Arial"/>
          <w:sz w:val="16"/>
          <w:szCs w:val="18"/>
        </w:rPr>
      </w:pPr>
      <w:r w:rsidRPr="00182FFC">
        <w:rPr>
          <w:rFonts w:ascii="Arial" w:hAnsi="Arial" w:cs="Arial"/>
          <w:sz w:val="16"/>
          <w:szCs w:val="18"/>
        </w:rPr>
        <w:t xml:space="preserve">Il press kit contenente comunicati, company </w:t>
      </w:r>
      <w:proofErr w:type="spellStart"/>
      <w:r w:rsidRPr="00182FFC">
        <w:rPr>
          <w:rFonts w:ascii="Arial" w:hAnsi="Arial" w:cs="Arial"/>
          <w:sz w:val="16"/>
          <w:szCs w:val="18"/>
        </w:rPr>
        <w:t>profile</w:t>
      </w:r>
      <w:proofErr w:type="spellEnd"/>
      <w:r w:rsidRPr="00182FFC">
        <w:rPr>
          <w:rFonts w:ascii="Arial" w:hAnsi="Arial" w:cs="Arial"/>
          <w:sz w:val="16"/>
          <w:szCs w:val="18"/>
        </w:rPr>
        <w:t xml:space="preserve">, immagini a alta risoluzione è disponibile a questo link: </w:t>
      </w:r>
      <w:hyperlink r:id="rId8" w:history="1">
        <w:r w:rsidRPr="00902C4F">
          <w:rPr>
            <w:rStyle w:val="Collegamentoipertestuale"/>
            <w:rFonts w:ascii="Arial" w:hAnsi="Arial" w:cs="Arial"/>
            <w:sz w:val="16"/>
            <w:szCs w:val="18"/>
          </w:rPr>
          <w:t>Press Kit</w:t>
        </w:r>
      </w:hyperlink>
      <w:bookmarkStart w:id="0" w:name="_GoBack"/>
      <w:bookmarkEnd w:id="0"/>
      <w:r w:rsidRPr="00182FFC">
        <w:rPr>
          <w:rFonts w:ascii="Arial" w:hAnsi="Arial" w:cs="Arial"/>
          <w:sz w:val="16"/>
          <w:szCs w:val="18"/>
        </w:rPr>
        <w:t xml:space="preserve"> </w:t>
      </w:r>
    </w:p>
    <w:p w:rsidR="00E73F4C" w:rsidRPr="00182FFC" w:rsidRDefault="00E73F4C" w:rsidP="00182FFC">
      <w:pPr>
        <w:spacing w:line="240" w:lineRule="auto"/>
        <w:jc w:val="both"/>
        <w:rPr>
          <w:rFonts w:ascii="Arial" w:hAnsi="Arial" w:cs="Arial"/>
          <w:sz w:val="16"/>
          <w:szCs w:val="18"/>
        </w:rPr>
      </w:pPr>
      <w:proofErr w:type="spellStart"/>
      <w:r w:rsidRPr="00182FFC">
        <w:rPr>
          <w:rFonts w:ascii="Arial" w:hAnsi="Arial" w:cs="Arial"/>
          <w:b/>
          <w:sz w:val="16"/>
          <w:szCs w:val="18"/>
        </w:rPr>
        <w:t>Artistar</w:t>
      </w:r>
      <w:proofErr w:type="spellEnd"/>
      <w:r w:rsidRPr="00182FFC">
        <w:rPr>
          <w:rFonts w:ascii="Arial" w:hAnsi="Arial" w:cs="Arial"/>
          <w:b/>
          <w:sz w:val="16"/>
          <w:szCs w:val="18"/>
        </w:rPr>
        <w:t xml:space="preserve"> </w:t>
      </w:r>
      <w:proofErr w:type="spellStart"/>
      <w:r w:rsidRPr="00182FFC">
        <w:rPr>
          <w:rFonts w:ascii="Arial" w:hAnsi="Arial" w:cs="Arial"/>
          <w:b/>
          <w:sz w:val="16"/>
          <w:szCs w:val="18"/>
        </w:rPr>
        <w:t>Jewels</w:t>
      </w:r>
      <w:proofErr w:type="spellEnd"/>
      <w:r w:rsidRPr="00182FFC">
        <w:rPr>
          <w:rFonts w:ascii="Arial" w:hAnsi="Arial" w:cs="Arial"/>
          <w:sz w:val="16"/>
          <w:szCs w:val="18"/>
        </w:rPr>
        <w:t xml:space="preserve"> è il progetto di promozione multicanale del gioiello d’autore: editoria cartacea, organizzazione di eventi, e-commerce (www.artistarjewels.com) e community per informare, commercializzare e agevolare i contatti tra tutti i protagonisti e gli appassionati del settore. </w:t>
      </w:r>
    </w:p>
    <w:p w:rsidR="00681596" w:rsidRPr="00182FFC" w:rsidRDefault="00E73F4C" w:rsidP="00182FFC">
      <w:pPr>
        <w:spacing w:line="240" w:lineRule="auto"/>
        <w:jc w:val="both"/>
        <w:rPr>
          <w:rFonts w:ascii="Arial" w:hAnsi="Arial" w:cs="Arial"/>
          <w:sz w:val="16"/>
          <w:szCs w:val="18"/>
        </w:rPr>
      </w:pPr>
      <w:r w:rsidRPr="00182FFC">
        <w:rPr>
          <w:rFonts w:ascii="Arial" w:hAnsi="Arial" w:cs="Arial"/>
          <w:b/>
          <w:sz w:val="16"/>
          <w:szCs w:val="18"/>
        </w:rPr>
        <w:t>Artistar.it</w:t>
      </w:r>
      <w:r w:rsidRPr="00182FFC">
        <w:rPr>
          <w:rFonts w:ascii="Arial" w:hAnsi="Arial" w:cs="Arial"/>
          <w:sz w:val="16"/>
          <w:szCs w:val="18"/>
        </w:rPr>
        <w:t xml:space="preserve"> diffonde il valore ideologico e materiale del “fatto a mano” agevolando il contatto tra la “bottega” ed il grande pubblico. Il progetto si articola in una serie di iniziative volte alla valorizzazione e divulgazione del “saper fare” attraverso la selezione di pezzi unici. L’obiettivo di Artistar.it è quello di promuovere oggetti preziosi creati “a mano” con grande passione e qualità. Artistar.it pubblica ogni anno l’omonimo libro catalogo che contiene le migliori opere in circolazione, catalogate secondo tipologia e autore. Oltre ai prodotti editoriali, Artistar.it organizza durante l’anno esposizioni, rassegne, presentazioni ed eventi proseguendo nell’intento di mettere in luce gli autori e le creazioni attraverso una strategia globale, per attrarre l’interesse di un sempre più vasto pubblico. Promosso da Artistar.it, www.artistarjewels.com è il primo sito italiano di e-commerce dedicato interamente al gioiello contemporaneo che raggruppa una selezione  di designer e di artisti della comunità online www.artistar.it</w:t>
      </w:r>
    </w:p>
    <w:p w:rsidR="00B32B05" w:rsidRDefault="00B32B05"/>
    <w:sectPr w:rsidR="00B32B05" w:rsidSect="00F441F4">
      <w:headerReference w:type="default" r:id="rId9"/>
      <w:footerReference w:type="default" r:id="rId10"/>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8BB" w:rsidRDefault="00E968BB">
      <w:pPr>
        <w:spacing w:after="0" w:line="240" w:lineRule="auto"/>
      </w:pPr>
      <w:r>
        <w:separator/>
      </w:r>
    </w:p>
  </w:endnote>
  <w:endnote w:type="continuationSeparator" w:id="0">
    <w:p w:rsidR="00E968BB" w:rsidRDefault="00E9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Ligh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F4" w:rsidRPr="005C6D65" w:rsidRDefault="00F63137" w:rsidP="00F441F4">
    <w:pPr>
      <w:pStyle w:val="Pidipagina"/>
      <w:jc w:val="center"/>
      <w:rPr>
        <w:rFonts w:ascii="DIN-Light" w:hAnsi="DIN-Light"/>
        <w:color w:val="7F7F7F" w:themeColor="text1" w:themeTint="80"/>
        <w:sz w:val="16"/>
        <w:szCs w:val="16"/>
        <w:lang w:val="en-GB"/>
      </w:rPr>
    </w:pPr>
    <w:r w:rsidRPr="005C6D65">
      <w:rPr>
        <w:rFonts w:ascii="DIN-Light" w:hAnsi="DIN-Light"/>
        <w:color w:val="7F7F7F" w:themeColor="text1" w:themeTint="80"/>
        <w:sz w:val="16"/>
        <w:szCs w:val="16"/>
        <w:lang w:val="en-GB"/>
      </w:rPr>
      <w:t xml:space="preserve">// </w:t>
    </w:r>
    <w:hyperlink r:id="rId1" w:history="1">
      <w:r w:rsidRPr="005C6D65">
        <w:rPr>
          <w:rStyle w:val="Collegamentoipertestuale"/>
          <w:rFonts w:ascii="DIN-Light" w:hAnsi="DIN-Light"/>
          <w:color w:val="7F7F7F" w:themeColor="text1" w:themeTint="80"/>
          <w:sz w:val="16"/>
          <w:szCs w:val="16"/>
          <w:lang w:val="en-GB"/>
        </w:rPr>
        <w:t>www.artistar.it</w:t>
      </w:r>
    </w:hyperlink>
    <w:r w:rsidRPr="005C6D65">
      <w:rPr>
        <w:rFonts w:ascii="DIN-Light" w:hAnsi="DIN-Light"/>
        <w:color w:val="7F7F7F" w:themeColor="text1" w:themeTint="80"/>
        <w:sz w:val="16"/>
        <w:szCs w:val="16"/>
        <w:lang w:val="en-GB"/>
      </w:rPr>
      <w:t xml:space="preserve">  // </w:t>
    </w:r>
    <w:hyperlink r:id="rId2" w:history="1">
      <w:r w:rsidRPr="005C6D65">
        <w:rPr>
          <w:rStyle w:val="Collegamentoipertestuale"/>
          <w:rFonts w:ascii="DIN-Light" w:hAnsi="DIN-Light"/>
          <w:color w:val="7F7F7F" w:themeColor="text1" w:themeTint="80"/>
          <w:sz w:val="16"/>
          <w:szCs w:val="16"/>
          <w:lang w:val="en-GB"/>
        </w:rPr>
        <w:t>press@artistar.it</w:t>
      </w:r>
    </w:hyperlink>
    <w:r w:rsidRPr="005C6D65">
      <w:rPr>
        <w:rFonts w:ascii="DIN-Light" w:hAnsi="DIN-Light"/>
        <w:color w:val="7F7F7F" w:themeColor="text1" w:themeTint="80"/>
        <w:sz w:val="16"/>
        <w:szCs w:val="16"/>
        <w:lang w:val="en-GB"/>
      </w:rPr>
      <w:t xml:space="preserve"> // ph. +39 02 365 80 208 //</w:t>
    </w:r>
  </w:p>
  <w:p w:rsidR="00F441F4" w:rsidRPr="00F441F4" w:rsidRDefault="00E968BB">
    <w:pPr>
      <w:pStyle w:val="Pidipa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8BB" w:rsidRDefault="00E968BB">
      <w:pPr>
        <w:spacing w:after="0" w:line="240" w:lineRule="auto"/>
      </w:pPr>
      <w:r>
        <w:separator/>
      </w:r>
    </w:p>
  </w:footnote>
  <w:footnote w:type="continuationSeparator" w:id="0">
    <w:p w:rsidR="00E968BB" w:rsidRDefault="00E96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C7" w:rsidRDefault="00F63137" w:rsidP="000B34CE">
    <w:pPr>
      <w:pStyle w:val="Intestazione"/>
      <w:jc w:val="right"/>
      <w:rPr>
        <w:noProof/>
        <w:lang w:eastAsia="it-IT"/>
      </w:rPr>
    </w:pPr>
    <w:r>
      <w:rPr>
        <w:noProof/>
        <w:lang w:eastAsia="it-IT"/>
      </w:rPr>
      <w:drawing>
        <wp:inline distT="0" distB="0" distL="0" distR="0" wp14:anchorId="41055EF0" wp14:editId="0618074A">
          <wp:extent cx="1876567" cy="49020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e_logo.png"/>
                  <pic:cNvPicPr/>
                </pic:nvPicPr>
                <pic:blipFill>
                  <a:blip r:embed="rId1">
                    <a:extLst>
                      <a:ext uri="{28A0092B-C50C-407E-A947-70E740481C1C}">
                        <a14:useLocalDpi xmlns:a14="http://schemas.microsoft.com/office/drawing/2010/main" val="0"/>
                      </a:ext>
                    </a:extLst>
                  </a:blip>
                  <a:stretch>
                    <a:fillRect/>
                  </a:stretch>
                </pic:blipFill>
                <pic:spPr>
                  <a:xfrm>
                    <a:off x="0" y="0"/>
                    <a:ext cx="1893095" cy="494522"/>
                  </a:xfrm>
                  <a:prstGeom prst="rect">
                    <a:avLst/>
                  </a:prstGeom>
                </pic:spPr>
              </pic:pic>
            </a:graphicData>
          </a:graphic>
        </wp:inline>
      </w:drawing>
    </w:r>
    <w:r>
      <w:rPr>
        <w:noProof/>
        <w:lang w:eastAsia="it-IT"/>
      </w:rPr>
      <w:t xml:space="preserve">                                                                                       </w:t>
    </w:r>
  </w:p>
  <w:p w:rsidR="000B34CE" w:rsidRDefault="00E968BB" w:rsidP="000B34CE">
    <w:pPr>
      <w:pStyle w:val="Intestazion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596"/>
    <w:rsid w:val="000F6984"/>
    <w:rsid w:val="00141201"/>
    <w:rsid w:val="00163C30"/>
    <w:rsid w:val="00182FFC"/>
    <w:rsid w:val="001F085A"/>
    <w:rsid w:val="00262DC4"/>
    <w:rsid w:val="00286F72"/>
    <w:rsid w:val="00372B31"/>
    <w:rsid w:val="00381483"/>
    <w:rsid w:val="003A5F6F"/>
    <w:rsid w:val="003F30AF"/>
    <w:rsid w:val="004A382A"/>
    <w:rsid w:val="004B50AB"/>
    <w:rsid w:val="00551F61"/>
    <w:rsid w:val="00581D47"/>
    <w:rsid w:val="005854C9"/>
    <w:rsid w:val="00626A31"/>
    <w:rsid w:val="00642380"/>
    <w:rsid w:val="00681596"/>
    <w:rsid w:val="006A4B92"/>
    <w:rsid w:val="006D5145"/>
    <w:rsid w:val="007828CA"/>
    <w:rsid w:val="0078487B"/>
    <w:rsid w:val="007D0918"/>
    <w:rsid w:val="008202F2"/>
    <w:rsid w:val="008C5187"/>
    <w:rsid w:val="008E6AD2"/>
    <w:rsid w:val="00900AD1"/>
    <w:rsid w:val="00902C4F"/>
    <w:rsid w:val="009C0A4A"/>
    <w:rsid w:val="00A31F97"/>
    <w:rsid w:val="00A611EC"/>
    <w:rsid w:val="00B32B05"/>
    <w:rsid w:val="00BE43A9"/>
    <w:rsid w:val="00BF221F"/>
    <w:rsid w:val="00C94B5F"/>
    <w:rsid w:val="00CB4F55"/>
    <w:rsid w:val="00E73F4C"/>
    <w:rsid w:val="00E85D62"/>
    <w:rsid w:val="00E968BB"/>
    <w:rsid w:val="00EE0EA3"/>
    <w:rsid w:val="00F63137"/>
    <w:rsid w:val="00FA4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5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15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1596"/>
  </w:style>
  <w:style w:type="paragraph" w:styleId="Pidipagina">
    <w:name w:val="footer"/>
    <w:basedOn w:val="Normale"/>
    <w:link w:val="PidipaginaCarattere"/>
    <w:uiPriority w:val="99"/>
    <w:unhideWhenUsed/>
    <w:rsid w:val="006815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1596"/>
  </w:style>
  <w:style w:type="character" w:styleId="Collegamentoipertestuale">
    <w:name w:val="Hyperlink"/>
    <w:basedOn w:val="Carpredefinitoparagrafo"/>
    <w:uiPriority w:val="99"/>
    <w:unhideWhenUsed/>
    <w:rsid w:val="00681596"/>
    <w:rPr>
      <w:color w:val="0000FF" w:themeColor="hyperlink"/>
      <w:u w:val="single"/>
    </w:rPr>
  </w:style>
  <w:style w:type="character" w:customStyle="1" w:styleId="apple-converted-space">
    <w:name w:val="apple-converted-space"/>
    <w:basedOn w:val="Carpredefinitoparagrafo"/>
    <w:rsid w:val="00681596"/>
  </w:style>
  <w:style w:type="paragraph" w:styleId="Testofumetto">
    <w:name w:val="Balloon Text"/>
    <w:basedOn w:val="Normale"/>
    <w:link w:val="TestofumettoCarattere"/>
    <w:uiPriority w:val="99"/>
    <w:semiHidden/>
    <w:unhideWhenUsed/>
    <w:rsid w:val="006815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1596"/>
    <w:rPr>
      <w:rFonts w:ascii="Tahoma" w:hAnsi="Tahoma" w:cs="Tahoma"/>
      <w:sz w:val="16"/>
      <w:szCs w:val="16"/>
    </w:rPr>
  </w:style>
  <w:style w:type="character" w:styleId="Collegamentovisitato">
    <w:name w:val="FollowedHyperlink"/>
    <w:basedOn w:val="Carpredefinitoparagrafo"/>
    <w:uiPriority w:val="99"/>
    <w:semiHidden/>
    <w:unhideWhenUsed/>
    <w:rsid w:val="007828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5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15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1596"/>
  </w:style>
  <w:style w:type="paragraph" w:styleId="Pidipagina">
    <w:name w:val="footer"/>
    <w:basedOn w:val="Normale"/>
    <w:link w:val="PidipaginaCarattere"/>
    <w:uiPriority w:val="99"/>
    <w:unhideWhenUsed/>
    <w:rsid w:val="006815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1596"/>
  </w:style>
  <w:style w:type="character" w:styleId="Collegamentoipertestuale">
    <w:name w:val="Hyperlink"/>
    <w:basedOn w:val="Carpredefinitoparagrafo"/>
    <w:uiPriority w:val="99"/>
    <w:unhideWhenUsed/>
    <w:rsid w:val="00681596"/>
    <w:rPr>
      <w:color w:val="0000FF" w:themeColor="hyperlink"/>
      <w:u w:val="single"/>
    </w:rPr>
  </w:style>
  <w:style w:type="character" w:customStyle="1" w:styleId="apple-converted-space">
    <w:name w:val="apple-converted-space"/>
    <w:basedOn w:val="Carpredefinitoparagrafo"/>
    <w:rsid w:val="00681596"/>
  </w:style>
  <w:style w:type="paragraph" w:styleId="Testofumetto">
    <w:name w:val="Balloon Text"/>
    <w:basedOn w:val="Normale"/>
    <w:link w:val="TestofumettoCarattere"/>
    <w:uiPriority w:val="99"/>
    <w:semiHidden/>
    <w:unhideWhenUsed/>
    <w:rsid w:val="006815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1596"/>
    <w:rPr>
      <w:rFonts w:ascii="Tahoma" w:hAnsi="Tahoma" w:cs="Tahoma"/>
      <w:sz w:val="16"/>
      <w:szCs w:val="16"/>
    </w:rPr>
  </w:style>
  <w:style w:type="character" w:styleId="Collegamentovisitato">
    <w:name w:val="FollowedHyperlink"/>
    <w:basedOn w:val="Carpredefinitoparagrafo"/>
    <w:uiPriority w:val="99"/>
    <w:semiHidden/>
    <w:unhideWhenUsed/>
    <w:rsid w:val="00782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star.it/cms.php/p/Indice" TargetMode="External"/><Relationship Id="rId3" Type="http://schemas.openxmlformats.org/officeDocument/2006/relationships/settings" Target="settings.xml"/><Relationship Id="rId7" Type="http://schemas.openxmlformats.org/officeDocument/2006/relationships/hyperlink" Target="mailto:press@artistar.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ss@artistar.it" TargetMode="External"/><Relationship Id="rId1" Type="http://schemas.openxmlformats.org/officeDocument/2006/relationships/hyperlink" Target="http://www.artista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Prodes Prodes</dc:creator>
  <cp:lastModifiedBy>Prodes Prodes</cp:lastModifiedBy>
  <cp:revision>5</cp:revision>
  <cp:lastPrinted>2014-11-14T15:02:00Z</cp:lastPrinted>
  <dcterms:created xsi:type="dcterms:W3CDTF">2014-11-14T15:02:00Z</dcterms:created>
  <dcterms:modified xsi:type="dcterms:W3CDTF">2014-12-04T16:56:00Z</dcterms:modified>
</cp:coreProperties>
</file>